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085C3" w14:textId="2FBAA432" w:rsidR="00493326" w:rsidRPr="0041147C" w:rsidRDefault="00472541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  <w:kern w:val="0"/>
          <w:lang w:val="en-GB"/>
        </w:rPr>
      </w:pPr>
      <w:r w:rsidRPr="0041147C">
        <w:rPr>
          <w:rFonts w:ascii="Times New Roman" w:hAnsi="Times New Roman" w:cs="Times New Roman"/>
        </w:rPr>
        <w:t>Geoff</w:t>
      </w:r>
      <w:r w:rsidR="006E28D5" w:rsidRPr="0041147C">
        <w:rPr>
          <w:rFonts w:ascii="Times New Roman" w:hAnsi="Times New Roman" w:cs="Times New Roman"/>
        </w:rPr>
        <w:t xml:space="preserve"> Howlett</w:t>
      </w:r>
      <w:r w:rsidR="00DD1873" w:rsidRPr="0041147C">
        <w:rPr>
          <w:rFonts w:ascii="Times New Roman" w:hAnsi="Times New Roman" w:cs="Times New Roman"/>
        </w:rPr>
        <w:t xml:space="preserve">, a member of the Biochemistry and Molecular Biology Department from 1978 until his retirement in 2013, died on </w:t>
      </w:r>
      <w:r w:rsidR="00CD4778" w:rsidRPr="0041147C">
        <w:rPr>
          <w:rFonts w:ascii="Times New Roman" w:hAnsi="Times New Roman" w:cs="Times New Roman"/>
        </w:rPr>
        <w:t xml:space="preserve">19 </w:t>
      </w:r>
      <w:r w:rsidR="00DD1873" w:rsidRPr="0041147C">
        <w:rPr>
          <w:rFonts w:ascii="Times New Roman" w:hAnsi="Times New Roman" w:cs="Times New Roman"/>
        </w:rPr>
        <w:t xml:space="preserve">August </w:t>
      </w:r>
      <w:r w:rsidR="00CD4778" w:rsidRPr="0041147C">
        <w:rPr>
          <w:rFonts w:ascii="Times New Roman" w:hAnsi="Times New Roman" w:cs="Times New Roman"/>
        </w:rPr>
        <w:t>2023</w:t>
      </w:r>
      <w:r w:rsidR="00DD1873" w:rsidRPr="0041147C">
        <w:rPr>
          <w:rFonts w:ascii="Times New Roman" w:hAnsi="Times New Roman" w:cs="Times New Roman"/>
        </w:rPr>
        <w:t xml:space="preserve">. </w:t>
      </w:r>
      <w:r w:rsidR="00A3077D" w:rsidRPr="0041147C">
        <w:rPr>
          <w:rFonts w:ascii="Times New Roman" w:hAnsi="Times New Roman" w:cs="Times New Roman"/>
        </w:rPr>
        <w:t xml:space="preserve">During his career, he made major contributions to </w:t>
      </w:r>
      <w:r w:rsidR="009F2EB0" w:rsidRPr="0041147C">
        <w:rPr>
          <w:rFonts w:ascii="Times New Roman" w:hAnsi="Times New Roman" w:cs="Times New Roman"/>
        </w:rPr>
        <w:t xml:space="preserve">physical biochemistry, particularly </w:t>
      </w:r>
      <w:r w:rsidR="00A3077D" w:rsidRPr="0041147C">
        <w:rPr>
          <w:rFonts w:ascii="Times New Roman" w:hAnsi="Times New Roman" w:cs="Times New Roman"/>
        </w:rPr>
        <w:t xml:space="preserve">the understanding of how proteins fold and interact. </w:t>
      </w:r>
      <w:r w:rsidRPr="0041147C">
        <w:rPr>
          <w:rFonts w:ascii="Times New Roman" w:hAnsi="Times New Roman" w:cs="Times New Roman"/>
        </w:rPr>
        <w:t xml:space="preserve">He completed </w:t>
      </w:r>
      <w:r w:rsidR="0008121D" w:rsidRPr="0041147C">
        <w:rPr>
          <w:rFonts w:ascii="Times New Roman" w:hAnsi="Times New Roman" w:cs="Times New Roman"/>
        </w:rPr>
        <w:t>h</w:t>
      </w:r>
      <w:r w:rsidRPr="0041147C">
        <w:rPr>
          <w:rFonts w:ascii="Times New Roman" w:hAnsi="Times New Roman" w:cs="Times New Roman"/>
        </w:rPr>
        <w:t xml:space="preserve">is </w:t>
      </w:r>
      <w:r w:rsidR="006E28D5" w:rsidRPr="0041147C">
        <w:rPr>
          <w:rFonts w:ascii="Times New Roman" w:hAnsi="Times New Roman" w:cs="Times New Roman"/>
        </w:rPr>
        <w:t>Bachelor of Science (</w:t>
      </w:r>
      <w:r w:rsidRPr="0041147C">
        <w:rPr>
          <w:rFonts w:ascii="Times New Roman" w:hAnsi="Times New Roman" w:cs="Times New Roman"/>
        </w:rPr>
        <w:t>Honours</w:t>
      </w:r>
      <w:r w:rsidR="006E28D5" w:rsidRPr="0041147C">
        <w:rPr>
          <w:rFonts w:ascii="Times New Roman" w:hAnsi="Times New Roman" w:cs="Times New Roman"/>
        </w:rPr>
        <w:t>)</w:t>
      </w:r>
      <w:r w:rsidR="0008121D" w:rsidRPr="0041147C">
        <w:rPr>
          <w:rFonts w:ascii="Times New Roman" w:hAnsi="Times New Roman" w:cs="Times New Roman"/>
        </w:rPr>
        <w:t xml:space="preserve"> </w:t>
      </w:r>
      <w:r w:rsidR="00DD1873" w:rsidRPr="0041147C">
        <w:rPr>
          <w:rFonts w:ascii="Times New Roman" w:hAnsi="Times New Roman" w:cs="Times New Roman"/>
        </w:rPr>
        <w:t xml:space="preserve">in Biochemistry </w:t>
      </w:r>
      <w:r w:rsidRPr="0041147C">
        <w:rPr>
          <w:rFonts w:ascii="Times New Roman" w:hAnsi="Times New Roman" w:cs="Times New Roman"/>
        </w:rPr>
        <w:t>in 1969</w:t>
      </w:r>
      <w:r w:rsidR="00A3077D" w:rsidRPr="0041147C">
        <w:rPr>
          <w:rFonts w:ascii="Times New Roman" w:hAnsi="Times New Roman" w:cs="Times New Roman"/>
        </w:rPr>
        <w:t>.</w:t>
      </w:r>
      <w:r w:rsidRPr="0041147C">
        <w:rPr>
          <w:rFonts w:ascii="Times New Roman" w:hAnsi="Times New Roman" w:cs="Times New Roman"/>
        </w:rPr>
        <w:t xml:space="preserve"> </w:t>
      </w:r>
      <w:r w:rsidR="00A3077D" w:rsidRPr="0041147C">
        <w:rPr>
          <w:rFonts w:ascii="Times New Roman" w:hAnsi="Times New Roman" w:cs="Times New Roman"/>
        </w:rPr>
        <w:t>H</w:t>
      </w:r>
      <w:r w:rsidRPr="0041147C">
        <w:rPr>
          <w:rFonts w:ascii="Times New Roman" w:hAnsi="Times New Roman" w:cs="Times New Roman"/>
        </w:rPr>
        <w:t xml:space="preserve">is PhD </w:t>
      </w:r>
      <w:r w:rsidR="00A3077D" w:rsidRPr="0041147C">
        <w:rPr>
          <w:rFonts w:ascii="Times New Roman" w:hAnsi="Times New Roman" w:cs="Times New Roman"/>
        </w:rPr>
        <w:t xml:space="preserve">on sedimentation equilibrium of </w:t>
      </w:r>
      <w:r w:rsidR="00940260" w:rsidRPr="0041147C">
        <w:rPr>
          <w:rFonts w:ascii="Times New Roman" w:hAnsi="Times New Roman" w:cs="Times New Roman"/>
        </w:rPr>
        <w:t xml:space="preserve">lysozyme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under the supervision of </w:t>
      </w:r>
      <w:r w:rsidR="00683EAE" w:rsidRPr="0041147C">
        <w:rPr>
          <w:rFonts w:ascii="Times New Roman" w:hAnsi="Times New Roman" w:cs="Times New Roman"/>
          <w:kern w:val="0"/>
          <w:lang w:val="en-GB"/>
        </w:rPr>
        <w:t>Laurie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Nichol and </w:t>
      </w:r>
      <w:r w:rsidR="00683EAE" w:rsidRPr="0041147C">
        <w:rPr>
          <w:rFonts w:ascii="Times New Roman" w:hAnsi="Times New Roman" w:cs="Times New Roman"/>
          <w:kern w:val="0"/>
          <w:lang w:val="en-GB"/>
        </w:rPr>
        <w:t>Bill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Sawyer</w:t>
      </w:r>
      <w:r w:rsidR="00A3077D" w:rsidRPr="0041147C">
        <w:rPr>
          <w:rFonts w:ascii="Times New Roman" w:hAnsi="Times New Roman" w:cs="Times New Roman"/>
          <w:kern w:val="0"/>
          <w:lang w:val="en-GB"/>
        </w:rPr>
        <w:t xml:space="preserve"> was awarded </w:t>
      </w:r>
      <w:r w:rsidR="00A3077D" w:rsidRPr="0041147C">
        <w:rPr>
          <w:rFonts w:ascii="Times New Roman" w:hAnsi="Times New Roman" w:cs="Times New Roman"/>
        </w:rPr>
        <w:t xml:space="preserve">at the University of Melbourne </w:t>
      </w:r>
      <w:r w:rsidR="00A3077D" w:rsidRPr="0041147C">
        <w:rPr>
          <w:rFonts w:ascii="Times New Roman" w:hAnsi="Times New Roman" w:cs="Times New Roman"/>
          <w:kern w:val="0"/>
          <w:lang w:val="en-GB"/>
        </w:rPr>
        <w:t>in 1972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. </w:t>
      </w:r>
    </w:p>
    <w:p w14:paraId="1B15BFFC" w14:textId="1733C712" w:rsidR="009F2EB0" w:rsidRPr="0041147C" w:rsidRDefault="00472541" w:rsidP="008F3187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  <w:kern w:val="0"/>
          <w:lang w:val="en-GB"/>
        </w:rPr>
      </w:pPr>
      <w:r w:rsidRPr="0041147C">
        <w:rPr>
          <w:rFonts w:ascii="Times New Roman" w:hAnsi="Times New Roman" w:cs="Times New Roman"/>
          <w:kern w:val="0"/>
          <w:lang w:val="en-GB"/>
        </w:rPr>
        <w:t xml:space="preserve">Geoff led efforts within Australia on using analytical ultracentrifugation </w:t>
      </w:r>
      <w:r w:rsidR="00606085" w:rsidRPr="0041147C">
        <w:rPr>
          <w:rFonts w:ascii="Times New Roman" w:hAnsi="Times New Roman" w:cs="Times New Roman"/>
          <w:kern w:val="0"/>
          <w:lang w:val="en-GB"/>
        </w:rPr>
        <w:t>to analyze interacting macrom</w:t>
      </w:r>
      <w:r w:rsidRPr="0041147C">
        <w:rPr>
          <w:rFonts w:ascii="Times New Roman" w:hAnsi="Times New Roman" w:cs="Times New Roman"/>
          <w:kern w:val="0"/>
          <w:lang w:val="en-GB"/>
        </w:rPr>
        <w:t>olecu</w:t>
      </w:r>
      <w:r w:rsidR="00606085" w:rsidRPr="0041147C">
        <w:rPr>
          <w:rFonts w:ascii="Times New Roman" w:hAnsi="Times New Roman" w:cs="Times New Roman"/>
          <w:kern w:val="0"/>
          <w:lang w:val="en-GB"/>
        </w:rPr>
        <w:t>les</w:t>
      </w:r>
      <w:r w:rsidRPr="0041147C">
        <w:rPr>
          <w:rFonts w:ascii="Times New Roman" w:hAnsi="Times New Roman" w:cs="Times New Roman"/>
          <w:kern w:val="0"/>
          <w:lang w:val="en-GB"/>
        </w:rPr>
        <w:t>.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 He became interested in </w:t>
      </w:r>
      <w:r w:rsidR="00606085" w:rsidRPr="0041147C">
        <w:rPr>
          <w:rFonts w:ascii="Times New Roman" w:hAnsi="Times New Roman" w:cs="Times New Roman"/>
          <w:kern w:val="0"/>
          <w:lang w:val="en-GB"/>
        </w:rPr>
        <w:t xml:space="preserve">this approach 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during his PhD </w:t>
      </w:r>
      <w:r w:rsidR="00F522F9" w:rsidRPr="0041147C">
        <w:rPr>
          <w:rFonts w:ascii="Times New Roman" w:hAnsi="Times New Roman" w:cs="Times New Roman"/>
          <w:kern w:val="0"/>
          <w:lang w:val="en-GB"/>
        </w:rPr>
        <w:t>using the “Model E”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 analytical ultracentrifuge</w:t>
      </w:r>
      <w:r w:rsidR="00F522F9" w:rsidRPr="0041147C">
        <w:rPr>
          <w:rFonts w:ascii="Times New Roman" w:hAnsi="Times New Roman" w:cs="Times New Roman"/>
          <w:kern w:val="0"/>
          <w:lang w:val="en-GB"/>
        </w:rPr>
        <w:t xml:space="preserve">, which was developed </w:t>
      </w:r>
      <w:r w:rsidR="00007BCC" w:rsidRPr="0041147C">
        <w:rPr>
          <w:rFonts w:ascii="Times New Roman" w:hAnsi="Times New Roman" w:cs="Times New Roman"/>
          <w:kern w:val="0"/>
          <w:lang w:val="en-GB"/>
        </w:rPr>
        <w:t>after the Second World War and was based on jet engine design and capable of very high rotational speeds (up to 60000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007BCC" w:rsidRPr="0041147C">
        <w:rPr>
          <w:rFonts w:ascii="Times New Roman" w:hAnsi="Times New Roman" w:cs="Times New Roman"/>
          <w:kern w:val="0"/>
          <w:lang w:val="en-GB"/>
        </w:rPr>
        <w:t xml:space="preserve">rpm). 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He </w:t>
      </w:r>
      <w:r w:rsidR="00683EAE" w:rsidRPr="0041147C">
        <w:rPr>
          <w:rFonts w:ascii="Times New Roman" w:hAnsi="Times New Roman" w:cs="Times New Roman"/>
          <w:kern w:val="0"/>
          <w:lang w:val="en-GB"/>
        </w:rPr>
        <w:t>further advanced his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knowledge of this technology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606085" w:rsidRPr="0041147C">
        <w:rPr>
          <w:rFonts w:ascii="Times New Roman" w:hAnsi="Times New Roman" w:cs="Times New Roman"/>
          <w:kern w:val="0"/>
          <w:lang w:val="en-GB"/>
        </w:rPr>
        <w:t xml:space="preserve">during 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his postdoctoral </w:t>
      </w:r>
      <w:r w:rsidR="00606085" w:rsidRPr="0041147C">
        <w:rPr>
          <w:rFonts w:ascii="Times New Roman" w:hAnsi="Times New Roman" w:cs="Times New Roman"/>
          <w:kern w:val="0"/>
          <w:lang w:val="en-GB"/>
        </w:rPr>
        <w:t>resea</w:t>
      </w:r>
      <w:r w:rsidRPr="0041147C">
        <w:rPr>
          <w:rFonts w:ascii="Times New Roman" w:hAnsi="Times New Roman" w:cs="Times New Roman"/>
          <w:kern w:val="0"/>
          <w:lang w:val="en-GB"/>
        </w:rPr>
        <w:t>r</w:t>
      </w:r>
      <w:r w:rsidR="00606085" w:rsidRPr="0041147C">
        <w:rPr>
          <w:rFonts w:ascii="Times New Roman" w:hAnsi="Times New Roman" w:cs="Times New Roman"/>
          <w:kern w:val="0"/>
          <w:lang w:val="en-GB"/>
        </w:rPr>
        <w:t xml:space="preserve">ch </w:t>
      </w:r>
      <w:r w:rsidR="00683EAE" w:rsidRPr="0041147C">
        <w:rPr>
          <w:rFonts w:ascii="Times New Roman" w:hAnsi="Times New Roman" w:cs="Times New Roman"/>
          <w:kern w:val="0"/>
          <w:lang w:val="en-GB"/>
        </w:rPr>
        <w:t>with Howard Shachman</w:t>
      </w:r>
      <w:r w:rsidR="00606085" w:rsidRPr="0041147C">
        <w:rPr>
          <w:rFonts w:ascii="Times New Roman" w:hAnsi="Times New Roman" w:cs="Times New Roman"/>
          <w:kern w:val="0"/>
          <w:lang w:val="en-GB"/>
        </w:rPr>
        <w:t xml:space="preserve"> at the University of Califo</w:t>
      </w:r>
      <w:r w:rsidR="00C35620" w:rsidRPr="0041147C">
        <w:rPr>
          <w:rFonts w:ascii="Times New Roman" w:hAnsi="Times New Roman" w:cs="Times New Roman"/>
          <w:kern w:val="0"/>
          <w:lang w:val="en-GB"/>
        </w:rPr>
        <w:t>rn</w:t>
      </w:r>
      <w:r w:rsidR="00606085" w:rsidRPr="0041147C">
        <w:rPr>
          <w:rFonts w:ascii="Times New Roman" w:hAnsi="Times New Roman" w:cs="Times New Roman"/>
          <w:kern w:val="0"/>
          <w:lang w:val="en-GB"/>
        </w:rPr>
        <w:t>ia Berkeley from 1973-76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, where he </w:t>
      </w:r>
      <w:r w:rsidR="00C35620" w:rsidRPr="0041147C">
        <w:rPr>
          <w:rFonts w:ascii="Times New Roman" w:hAnsi="Times New Roman" w:cs="Times New Roman"/>
          <w:kern w:val="0"/>
          <w:lang w:val="en-GB"/>
        </w:rPr>
        <w:t>stud</w:t>
      </w:r>
      <w:r w:rsidR="00CD4778" w:rsidRPr="0041147C">
        <w:rPr>
          <w:rFonts w:ascii="Times New Roman" w:hAnsi="Times New Roman" w:cs="Times New Roman"/>
          <w:kern w:val="0"/>
          <w:lang w:val="en-GB"/>
        </w:rPr>
        <w:t>ied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changes in the structure of the 12</w:t>
      </w:r>
      <w:r w:rsidR="00B6589A" w:rsidRPr="0041147C">
        <w:rPr>
          <w:rFonts w:ascii="Times New Roman" w:hAnsi="Times New Roman" w:cs="Times New Roman"/>
          <w:kern w:val="0"/>
          <w:lang w:val="en-GB"/>
        </w:rPr>
        <w:t>-subunit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enzyme, aspartate transcarbamylase</w:t>
      </w:r>
      <w:r w:rsidR="00CD4778" w:rsidRPr="0041147C">
        <w:rPr>
          <w:rFonts w:ascii="Times New Roman" w:hAnsi="Times New Roman" w:cs="Times New Roman"/>
          <w:kern w:val="0"/>
          <w:lang w:val="en-GB"/>
        </w:rPr>
        <w:t xml:space="preserve">. </w:t>
      </w:r>
    </w:p>
    <w:p w14:paraId="079EC84B" w14:textId="146371FE" w:rsidR="009E581E" w:rsidRPr="0041147C" w:rsidRDefault="00472541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  <w:kern w:val="0"/>
          <w:lang w:val="en-GB"/>
        </w:rPr>
      </w:pPr>
      <w:r w:rsidRPr="0041147C">
        <w:rPr>
          <w:rFonts w:ascii="Times New Roman" w:hAnsi="Times New Roman" w:cs="Times New Roman"/>
          <w:kern w:val="0"/>
          <w:lang w:val="en-GB"/>
        </w:rPr>
        <w:t>He returned to Australia in 1976 for a research fellowship at La Trobe University, and in 1979, he was appointed lecturer back at the University of Melbourne in the Department of Biochemistry. I</w:t>
      </w:r>
      <w:r w:rsidR="00683EAE" w:rsidRPr="0041147C">
        <w:rPr>
          <w:rFonts w:ascii="Times New Roman" w:hAnsi="Times New Roman" w:cs="Times New Roman"/>
          <w:kern w:val="0"/>
          <w:lang w:val="en-GB"/>
        </w:rPr>
        <w:t>n the early 1990s</w:t>
      </w:r>
      <w:r w:rsidR="007A4538" w:rsidRPr="0041147C">
        <w:rPr>
          <w:rFonts w:ascii="Times New Roman" w:hAnsi="Times New Roman" w:cs="Times New Roman"/>
          <w:kern w:val="0"/>
          <w:lang w:val="en-GB"/>
        </w:rPr>
        <w:t xml:space="preserve">,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a new, more compact, </w:t>
      </w:r>
      <w:r w:rsidR="009371D2" w:rsidRPr="0041147C">
        <w:rPr>
          <w:rFonts w:ascii="Times New Roman" w:hAnsi="Times New Roman" w:cs="Times New Roman"/>
          <w:kern w:val="0"/>
          <w:lang w:val="en-GB"/>
        </w:rPr>
        <w:t xml:space="preserve">and </w:t>
      </w:r>
      <w:r w:rsidR="00B6589A" w:rsidRPr="0041147C">
        <w:rPr>
          <w:rFonts w:ascii="Times New Roman" w:hAnsi="Times New Roman" w:cs="Times New Roman"/>
          <w:kern w:val="0"/>
          <w:lang w:val="en-GB"/>
        </w:rPr>
        <w:t>easier-to-use</w:t>
      </w:r>
      <w:r w:rsidR="009371D2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analytical ultracentrifuge (the XL-A) was developed, and 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the </w:t>
      </w:r>
      <w:r w:rsidR="009F2EB0" w:rsidRPr="0041147C">
        <w:rPr>
          <w:rFonts w:ascii="Times New Roman" w:hAnsi="Times New Roman" w:cs="Times New Roman"/>
          <w:kern w:val="0"/>
          <w:lang w:val="en-GB"/>
        </w:rPr>
        <w:t xml:space="preserve">Biochemistry 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Department </w:t>
      </w:r>
      <w:r w:rsidRPr="0041147C">
        <w:rPr>
          <w:rFonts w:ascii="Times New Roman" w:hAnsi="Times New Roman" w:cs="Times New Roman"/>
          <w:kern w:val="0"/>
          <w:lang w:val="en-GB"/>
        </w:rPr>
        <w:t>acquired one of the first ones in Australia. W</w:t>
      </w:r>
      <w:r w:rsidR="003A216A" w:rsidRPr="0041147C">
        <w:rPr>
          <w:rFonts w:ascii="Times New Roman" w:hAnsi="Times New Roman" w:cs="Times New Roman"/>
          <w:kern w:val="0"/>
          <w:lang w:val="en-GB"/>
        </w:rPr>
        <w:t xml:space="preserve">ith widespread interest in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this </w:t>
      </w:r>
      <w:r w:rsidR="003A216A" w:rsidRPr="0041147C">
        <w:rPr>
          <w:rFonts w:ascii="Times New Roman" w:hAnsi="Times New Roman" w:cs="Times New Roman"/>
          <w:kern w:val="0"/>
          <w:lang w:val="en-GB"/>
        </w:rPr>
        <w:t>new model,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he developed many collaborations with colleagues keen to exploit this equipment to analyze </w:t>
      </w:r>
      <w:r w:rsidR="003B16AC" w:rsidRPr="0041147C">
        <w:rPr>
          <w:rFonts w:ascii="Times New Roman" w:hAnsi="Times New Roman" w:cs="Times New Roman"/>
          <w:kern w:val="0"/>
          <w:lang w:val="en-GB"/>
        </w:rPr>
        <w:t>the molecular masses and heterogeneity of proteins and protein complexes</w:t>
      </w:r>
      <w:r w:rsidR="007A4538" w:rsidRPr="0041147C">
        <w:rPr>
          <w:rFonts w:ascii="Times New Roman" w:hAnsi="Times New Roman" w:cs="Times New Roman"/>
          <w:kern w:val="0"/>
          <w:lang w:val="en-GB"/>
        </w:rPr>
        <w:t>.</w:t>
      </w:r>
      <w:r w:rsidR="00683EAE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Pr="0041147C">
        <w:rPr>
          <w:rFonts w:ascii="Times New Roman" w:hAnsi="Times New Roman" w:cs="Times New Roman"/>
          <w:kern w:val="0"/>
          <w:lang w:val="en-GB"/>
        </w:rPr>
        <w:t>I</w:t>
      </w:r>
      <w:r w:rsidR="007A4538" w:rsidRPr="0041147C">
        <w:rPr>
          <w:rFonts w:ascii="Times New Roman" w:hAnsi="Times New Roman" w:cs="Times New Roman"/>
          <w:kern w:val="0"/>
          <w:lang w:val="en-GB"/>
        </w:rPr>
        <w:t xml:space="preserve">n the mid to late 90s, he studied 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the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interaction 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of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lipoproteins, </w:t>
      </w:r>
      <w:r w:rsidR="00493326" w:rsidRPr="0041147C">
        <w:rPr>
          <w:rFonts w:ascii="Times New Roman" w:hAnsi="Times New Roman" w:cs="Times New Roman"/>
          <w:kern w:val="0"/>
          <w:lang w:val="en-GB"/>
        </w:rPr>
        <w:t>and blood lipid-protein complexes. He us</w:t>
      </w:r>
      <w:r w:rsidR="00C31EEE" w:rsidRPr="0041147C">
        <w:rPr>
          <w:rFonts w:ascii="Times New Roman" w:hAnsi="Times New Roman" w:cs="Times New Roman"/>
          <w:kern w:val="0"/>
          <w:lang w:val="en-GB"/>
        </w:rPr>
        <w:t>ed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 biophysical approaches to understand how the protein components bound to the lipids and </w:t>
      </w:r>
      <w:r w:rsidR="00C31EEE" w:rsidRPr="0041147C">
        <w:rPr>
          <w:rFonts w:ascii="Times New Roman" w:hAnsi="Times New Roman" w:cs="Times New Roman"/>
          <w:kern w:val="0"/>
          <w:lang w:val="en-GB"/>
        </w:rPr>
        <w:t xml:space="preserve">to define </w:t>
      </w:r>
      <w:r w:rsidR="00493326" w:rsidRPr="0041147C">
        <w:rPr>
          <w:rFonts w:ascii="Times New Roman" w:hAnsi="Times New Roman" w:cs="Times New Roman"/>
          <w:kern w:val="0"/>
          <w:lang w:val="en-GB"/>
        </w:rPr>
        <w:t>the stoichiometry of the</w:t>
      </w:r>
      <w:r w:rsidR="009F2EB0" w:rsidRPr="0041147C">
        <w:rPr>
          <w:rFonts w:ascii="Times New Roman" w:hAnsi="Times New Roman" w:cs="Times New Roman"/>
          <w:kern w:val="0"/>
          <w:lang w:val="en-GB"/>
        </w:rPr>
        <w:t>se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 components. </w:t>
      </w:r>
      <w:r w:rsidR="007A4538" w:rsidRPr="0041147C">
        <w:rPr>
          <w:rFonts w:ascii="Times New Roman" w:hAnsi="Times New Roman" w:cs="Times New Roman"/>
          <w:kern w:val="0"/>
          <w:lang w:val="en-GB"/>
        </w:rPr>
        <w:t xml:space="preserve">In the late 90s and early 2000s, </w:t>
      </w:r>
      <w:r w:rsidR="009F2EB0" w:rsidRPr="0041147C">
        <w:rPr>
          <w:rFonts w:ascii="Times New Roman" w:hAnsi="Times New Roman" w:cs="Times New Roman"/>
          <w:kern w:val="0"/>
          <w:lang w:val="en-GB"/>
        </w:rPr>
        <w:t>he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9F2EB0" w:rsidRPr="0041147C">
        <w:rPr>
          <w:rFonts w:ascii="Times New Roman" w:hAnsi="Times New Roman" w:cs="Times New Roman"/>
          <w:kern w:val="0"/>
          <w:lang w:val="en-GB"/>
        </w:rPr>
        <w:t xml:space="preserve">examined </w:t>
      </w:r>
      <w:r w:rsidR="00493326" w:rsidRPr="0041147C">
        <w:rPr>
          <w:rFonts w:ascii="Times New Roman" w:hAnsi="Times New Roman" w:cs="Times New Roman"/>
          <w:kern w:val="0"/>
          <w:lang w:val="en-GB"/>
        </w:rPr>
        <w:t>how these protein components formed amyloids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, </w:t>
      </w:r>
      <w:r w:rsidR="00B75947" w:rsidRPr="0041147C">
        <w:rPr>
          <w:rFonts w:ascii="Times New Roman" w:hAnsi="Times New Roman" w:cs="Times New Roman"/>
          <w:kern w:val="0"/>
          <w:lang w:val="en-GB"/>
        </w:rPr>
        <w:t>aggregates of misfolded fibrillar structure</w:t>
      </w:r>
      <w:r w:rsidR="000E2AF2" w:rsidRPr="0041147C">
        <w:rPr>
          <w:rFonts w:ascii="Times New Roman" w:hAnsi="Times New Roman" w:cs="Times New Roman"/>
          <w:kern w:val="0"/>
          <w:lang w:val="en-GB"/>
        </w:rPr>
        <w:t>. Geoff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0E2AF2" w:rsidRPr="0041147C">
        <w:rPr>
          <w:rFonts w:ascii="Times New Roman" w:hAnsi="Times New Roman" w:cs="Times New Roman"/>
          <w:kern w:val="0"/>
          <w:lang w:val="en-GB"/>
        </w:rPr>
        <w:t>pioneered studies</w:t>
      </w:r>
      <w:r w:rsidR="00493326" w:rsidRPr="0041147C">
        <w:rPr>
          <w:rFonts w:ascii="Times New Roman" w:hAnsi="Times New Roman" w:cs="Times New Roman"/>
          <w:kern w:val="0"/>
          <w:lang w:val="en-GB"/>
        </w:rPr>
        <w:t xml:space="preserve"> using the analytical ultracentrifuge to understand the heterogeneity of fibril sizes and their formation kinetics.</w:t>
      </w:r>
      <w:r w:rsidR="007A4538" w:rsidRPr="0041147C">
        <w:rPr>
          <w:rFonts w:ascii="Times New Roman" w:hAnsi="Times New Roman" w:cs="Times New Roman"/>
          <w:kern w:val="0"/>
          <w:lang w:val="en-GB"/>
        </w:rPr>
        <w:t xml:space="preserve"> This research on amyloids sustained his career until his retirement in 2013.</w:t>
      </w:r>
    </w:p>
    <w:p w14:paraId="484033DD" w14:textId="59B81CDF" w:rsidR="004F0DE7" w:rsidRPr="0041147C" w:rsidRDefault="00472541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  <w:kern w:val="0"/>
          <w:lang w:val="en-GB"/>
        </w:rPr>
      </w:pPr>
      <w:r w:rsidRPr="0041147C">
        <w:rPr>
          <w:rFonts w:ascii="Times New Roman" w:hAnsi="Times New Roman" w:cs="Times New Roman"/>
          <w:kern w:val="0"/>
          <w:lang w:val="en-GB"/>
        </w:rPr>
        <w:t xml:space="preserve">Over his career, Geoff undertook many sabbatical visits to outstanding scholars in the UK and the US. This </w:t>
      </w:r>
      <w:r w:rsidR="00F6431F" w:rsidRPr="0041147C">
        <w:rPr>
          <w:rFonts w:ascii="Times New Roman" w:hAnsi="Times New Roman" w:cs="Times New Roman"/>
          <w:kern w:val="0"/>
          <w:lang w:val="en-GB"/>
        </w:rPr>
        <w:t xml:space="preserve">reflected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his international perspective to research – building networks with leading thinkers in the field. Geoff </w:t>
      </w:r>
      <w:r w:rsidR="00F6431F" w:rsidRPr="0041147C">
        <w:rPr>
          <w:rFonts w:ascii="Times New Roman" w:hAnsi="Times New Roman" w:cs="Times New Roman"/>
          <w:kern w:val="0"/>
          <w:lang w:val="en-GB"/>
        </w:rPr>
        <w:t xml:space="preserve">attended 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the </w:t>
      </w:r>
      <w:r w:rsidR="00F6431F" w:rsidRPr="0041147C">
        <w:rPr>
          <w:rFonts w:ascii="Times New Roman" w:hAnsi="Times New Roman" w:cs="Times New Roman"/>
          <w:kern w:val="0"/>
          <w:lang w:val="en-GB"/>
        </w:rPr>
        <w:t xml:space="preserve">second </w:t>
      </w:r>
      <w:r w:rsidRPr="0041147C">
        <w:rPr>
          <w:rFonts w:ascii="Times New Roman" w:hAnsi="Times New Roman" w:cs="Times New Roman"/>
          <w:kern w:val="0"/>
          <w:lang w:val="en-GB"/>
        </w:rPr>
        <w:t>Lorne Protein Conference in 197</w:t>
      </w:r>
      <w:r w:rsidR="00F6431F" w:rsidRPr="0041147C">
        <w:rPr>
          <w:rFonts w:ascii="Times New Roman" w:hAnsi="Times New Roman" w:cs="Times New Roman"/>
          <w:kern w:val="0"/>
          <w:lang w:val="en-GB"/>
        </w:rPr>
        <w:t>7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 and became enamored with the scope and quality of the meeting. He then attended 35 annual meetings in a row and played key roles on the organizing committee between 1980 and 2010. His legacy is in the people he trained</w:t>
      </w:r>
      <w:r w:rsidR="003C3542" w:rsidRPr="0041147C">
        <w:rPr>
          <w:rFonts w:ascii="Times New Roman" w:hAnsi="Times New Roman" w:cs="Times New Roman"/>
          <w:kern w:val="0"/>
          <w:lang w:val="en-GB"/>
        </w:rPr>
        <w:t xml:space="preserve"> and the ethos </w:t>
      </w:r>
      <w:r w:rsidR="000E2AF2" w:rsidRPr="0041147C">
        <w:rPr>
          <w:rFonts w:ascii="Times New Roman" w:hAnsi="Times New Roman" w:cs="Times New Roman"/>
          <w:kern w:val="0"/>
          <w:lang w:val="en-GB"/>
        </w:rPr>
        <w:t xml:space="preserve">of </w:t>
      </w:r>
      <w:r w:rsidR="003C3542" w:rsidRPr="0041147C">
        <w:rPr>
          <w:rFonts w:ascii="Times New Roman" w:hAnsi="Times New Roman" w:cs="Times New Roman"/>
          <w:kern w:val="0"/>
          <w:lang w:val="en-GB"/>
        </w:rPr>
        <w:t>his trainees</w:t>
      </w:r>
      <w:r w:rsidR="0000734A" w:rsidRPr="0041147C">
        <w:rPr>
          <w:rFonts w:ascii="Times New Roman" w:hAnsi="Times New Roman" w:cs="Times New Roman"/>
          <w:kern w:val="0"/>
          <w:lang w:val="en-GB"/>
        </w:rPr>
        <w:t>. He inspired bright thinkers in his laboratory</w:t>
      </w:r>
      <w:r w:rsidR="00052C18" w:rsidRPr="0041147C">
        <w:rPr>
          <w:rFonts w:ascii="Times New Roman" w:hAnsi="Times New Roman" w:cs="Times New Roman"/>
          <w:kern w:val="0"/>
          <w:lang w:val="en-GB"/>
        </w:rPr>
        <w:t>. M</w:t>
      </w:r>
      <w:r w:rsidR="00FA1C94" w:rsidRPr="0041147C">
        <w:rPr>
          <w:rFonts w:ascii="Times New Roman" w:hAnsi="Times New Roman" w:cs="Times New Roman"/>
          <w:kern w:val="0"/>
          <w:lang w:val="en-GB"/>
        </w:rPr>
        <w:t xml:space="preserve">any of </w:t>
      </w:r>
      <w:r w:rsidR="00052C18" w:rsidRPr="0041147C">
        <w:rPr>
          <w:rFonts w:ascii="Times New Roman" w:hAnsi="Times New Roman" w:cs="Times New Roman"/>
          <w:kern w:val="0"/>
          <w:lang w:val="en-GB"/>
        </w:rPr>
        <w:t>his former PhD students</w:t>
      </w:r>
      <w:r w:rsidR="003C3542" w:rsidRPr="0041147C">
        <w:rPr>
          <w:rFonts w:ascii="Times New Roman" w:hAnsi="Times New Roman" w:cs="Times New Roman"/>
          <w:kern w:val="0"/>
          <w:lang w:val="en-GB"/>
        </w:rPr>
        <w:t xml:space="preserve"> or postdocs</w:t>
      </w:r>
      <w:r w:rsidR="00052C18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FA1C94" w:rsidRPr="0041147C">
        <w:rPr>
          <w:rFonts w:ascii="Times New Roman" w:hAnsi="Times New Roman" w:cs="Times New Roman"/>
          <w:kern w:val="0"/>
          <w:lang w:val="en-GB"/>
        </w:rPr>
        <w:t xml:space="preserve">have gone on to their own distinguished careers, including Cait MacPhee, </w:t>
      </w:r>
      <w:r w:rsidR="003C3542" w:rsidRPr="0041147C">
        <w:rPr>
          <w:rFonts w:ascii="Times New Roman" w:hAnsi="Times New Roman" w:cs="Times New Roman"/>
          <w:kern w:val="0"/>
          <w:lang w:val="en-GB"/>
        </w:rPr>
        <w:t xml:space="preserve">Mike Griffin, </w:t>
      </w:r>
      <w:r w:rsidR="00052C18" w:rsidRPr="0041147C">
        <w:rPr>
          <w:rFonts w:ascii="Times New Roman" w:hAnsi="Times New Roman" w:cs="Times New Roman"/>
          <w:kern w:val="0"/>
          <w:lang w:val="en-GB"/>
        </w:rPr>
        <w:t>Matt Perugini, Ben Atcliffe, Danny Hatters</w:t>
      </w:r>
      <w:r w:rsidR="00F35B1C" w:rsidRPr="0041147C">
        <w:rPr>
          <w:rFonts w:ascii="Times New Roman" w:hAnsi="Times New Roman" w:cs="Times New Roman"/>
          <w:kern w:val="0"/>
          <w:lang w:val="en-GB"/>
        </w:rPr>
        <w:t>,</w:t>
      </w:r>
      <w:r w:rsidR="00FB78E2" w:rsidRPr="0041147C">
        <w:rPr>
          <w:rFonts w:ascii="Times New Roman" w:hAnsi="Times New Roman" w:cs="Times New Roman"/>
          <w:kern w:val="0"/>
          <w:lang w:val="en-GB"/>
        </w:rPr>
        <w:t xml:space="preserve"> </w:t>
      </w:r>
      <w:r w:rsidR="000E2AF2" w:rsidRPr="0041147C">
        <w:rPr>
          <w:rFonts w:ascii="Times New Roman" w:hAnsi="Times New Roman" w:cs="Times New Roman"/>
          <w:kern w:val="0"/>
          <w:lang w:val="en-GB"/>
        </w:rPr>
        <w:t xml:space="preserve">Cameron Stewart, </w:t>
      </w:r>
      <w:r w:rsidR="00FB78E2" w:rsidRPr="0041147C">
        <w:rPr>
          <w:rFonts w:ascii="Times New Roman" w:hAnsi="Times New Roman" w:cs="Times New Roman"/>
          <w:kern w:val="0"/>
          <w:lang w:val="en-GB"/>
        </w:rPr>
        <w:t>and Katrina Binger</w:t>
      </w:r>
      <w:r w:rsidR="00052C18" w:rsidRPr="0041147C">
        <w:rPr>
          <w:rFonts w:ascii="Times New Roman" w:hAnsi="Times New Roman" w:cs="Times New Roman"/>
          <w:kern w:val="0"/>
          <w:lang w:val="en-GB"/>
        </w:rPr>
        <w:t xml:space="preserve">. </w:t>
      </w:r>
    </w:p>
    <w:p w14:paraId="7BBD739F" w14:textId="1E7308A9" w:rsidR="004F0DE7" w:rsidRPr="008F31E1" w:rsidRDefault="00472541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  <w:kern w:val="0"/>
          <w:lang w:val="en-GB"/>
        </w:rPr>
      </w:pPr>
      <w:r w:rsidRPr="0041147C">
        <w:rPr>
          <w:rFonts w:ascii="Times New Roman" w:hAnsi="Times New Roman" w:cs="Times New Roman"/>
          <w:kern w:val="0"/>
          <w:lang w:val="en-GB"/>
        </w:rPr>
        <w:t>He is survived by his wife, Barb</w:t>
      </w:r>
      <w:r w:rsidR="000C6D8E" w:rsidRPr="0041147C">
        <w:rPr>
          <w:rFonts w:ascii="Times New Roman" w:hAnsi="Times New Roman" w:cs="Times New Roman"/>
          <w:kern w:val="0"/>
          <w:lang w:val="en-GB"/>
        </w:rPr>
        <w:t>ara</w:t>
      </w:r>
      <w:r w:rsidRPr="0041147C">
        <w:rPr>
          <w:rFonts w:ascii="Times New Roman" w:hAnsi="Times New Roman" w:cs="Times New Roman"/>
          <w:kern w:val="0"/>
          <w:lang w:val="en-GB"/>
        </w:rPr>
        <w:t xml:space="preserve">, and daughters, </w:t>
      </w:r>
      <w:r w:rsidR="000C6D8E" w:rsidRPr="0041147C">
        <w:rPr>
          <w:rFonts w:ascii="Times New Roman" w:hAnsi="Times New Roman" w:cs="Times New Roman"/>
          <w:kern w:val="0"/>
          <w:lang w:val="en-GB"/>
        </w:rPr>
        <w:t xml:space="preserve">Lisa </w:t>
      </w:r>
      <w:r w:rsidR="00311491" w:rsidRPr="0041147C">
        <w:rPr>
          <w:rFonts w:ascii="Times New Roman" w:hAnsi="Times New Roman" w:cs="Times New Roman"/>
          <w:kern w:val="0"/>
          <w:lang w:val="en-GB"/>
        </w:rPr>
        <w:t>and</w:t>
      </w:r>
      <w:r w:rsidR="000C6D8E" w:rsidRPr="0041147C">
        <w:rPr>
          <w:rFonts w:ascii="Times New Roman" w:hAnsi="Times New Roman" w:cs="Times New Roman"/>
          <w:kern w:val="0"/>
          <w:lang w:val="en-GB"/>
        </w:rPr>
        <w:t xml:space="preserve"> Melanie, as well as four grandchildren</w:t>
      </w:r>
      <w:r w:rsidR="00F35B1C" w:rsidRPr="0041147C">
        <w:rPr>
          <w:rFonts w:ascii="Times New Roman" w:hAnsi="Times New Roman" w:cs="Times New Roman"/>
          <w:kern w:val="0"/>
          <w:lang w:val="en-GB"/>
        </w:rPr>
        <w:t>.</w:t>
      </w:r>
    </w:p>
    <w:p w14:paraId="702967B8" w14:textId="5C2DE55E" w:rsidR="009E581E" w:rsidRPr="008F31E1" w:rsidRDefault="00D601C6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C51C6A" wp14:editId="6A56B6BD">
            <wp:extent cx="5731510" cy="4297045"/>
            <wp:effectExtent l="0" t="0" r="0" b="0"/>
            <wp:docPr id="2071626112" name="Picture 1" descr="A person leaning on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26112" name="Picture 1" descr="A person leaning on a mach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9DDD" w14:textId="6051A1B1" w:rsidR="008F31E1" w:rsidRPr="008F31E1" w:rsidRDefault="000507A7" w:rsidP="0041147C">
      <w:pPr>
        <w:autoSpaceDE w:val="0"/>
        <w:autoSpaceDN w:val="0"/>
        <w:adjustRightInd w:val="0"/>
        <w:spacing w:before="120" w:line="30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Photo caption: </w:t>
      </w:r>
      <w:r w:rsidRPr="00701152">
        <w:rPr>
          <w:rFonts w:ascii="Times New Roman" w:hAnsi="Times New Roman" w:cs="Times New Roman"/>
          <w:i/>
          <w:iCs/>
        </w:rPr>
        <w:t xml:space="preserve">Geoff with the </w:t>
      </w:r>
      <w:r w:rsidRPr="00701152">
        <w:rPr>
          <w:rFonts w:ascii="Times New Roman" w:hAnsi="Times New Roman" w:cs="Times New Roman"/>
          <w:i/>
          <w:iCs/>
          <w:kern w:val="0"/>
          <w:lang w:val="en-GB"/>
        </w:rPr>
        <w:t>M</w:t>
      </w:r>
      <w:r>
        <w:rPr>
          <w:rFonts w:ascii="Times New Roman" w:hAnsi="Times New Roman" w:cs="Times New Roman"/>
          <w:i/>
          <w:iCs/>
          <w:kern w:val="0"/>
          <w:lang w:val="en-GB"/>
        </w:rPr>
        <w:t xml:space="preserve">odel E analytical ultracentrifuge </w:t>
      </w:r>
      <w:r>
        <w:rPr>
          <w:rFonts w:ascii="Times New Roman" w:hAnsi="Times New Roman" w:cs="Times New Roman"/>
          <w:i/>
          <w:iCs/>
          <w:kern w:val="0"/>
          <w:lang w:val="en-GB"/>
        </w:rPr>
        <w:t xml:space="preserve">when he was </w:t>
      </w:r>
      <w:r>
        <w:rPr>
          <w:rFonts w:ascii="Times New Roman" w:hAnsi="Times New Roman" w:cs="Times New Roman"/>
          <w:i/>
          <w:iCs/>
          <w:kern w:val="0"/>
          <w:lang w:val="en-GB"/>
        </w:rPr>
        <w:t>22 year</w:t>
      </w:r>
      <w:r>
        <w:rPr>
          <w:rFonts w:ascii="Times New Roman" w:hAnsi="Times New Roman" w:cs="Times New Roman"/>
          <w:i/>
          <w:iCs/>
          <w:kern w:val="0"/>
          <w:lang w:val="en-GB"/>
        </w:rPr>
        <w:t>s</w:t>
      </w:r>
      <w:r>
        <w:rPr>
          <w:rFonts w:ascii="Times New Roman" w:hAnsi="Times New Roman" w:cs="Times New Roman"/>
          <w:i/>
          <w:iCs/>
          <w:kern w:val="0"/>
          <w:lang w:val="en-GB"/>
        </w:rPr>
        <w:t xml:space="preserve"> old </w:t>
      </w:r>
      <w:r w:rsidR="00701152">
        <w:rPr>
          <w:rFonts w:ascii="Times New Roman" w:hAnsi="Times New Roman" w:cs="Times New Roman"/>
          <w:i/>
          <w:iCs/>
          <w:kern w:val="0"/>
          <w:lang w:val="en-GB"/>
        </w:rPr>
        <w:t xml:space="preserve">and a </w:t>
      </w:r>
      <w:r>
        <w:rPr>
          <w:rFonts w:ascii="Times New Roman" w:hAnsi="Times New Roman" w:cs="Times New Roman"/>
          <w:i/>
          <w:iCs/>
          <w:kern w:val="0"/>
          <w:lang w:val="en-GB"/>
        </w:rPr>
        <w:t>PhD student (1969)</w:t>
      </w:r>
      <w:r w:rsidR="00701152">
        <w:rPr>
          <w:rFonts w:ascii="Times New Roman" w:hAnsi="Times New Roman" w:cs="Times New Roman"/>
          <w:i/>
          <w:iCs/>
          <w:kern w:val="0"/>
          <w:lang w:val="en-GB"/>
        </w:rPr>
        <w:t>.</w:t>
      </w:r>
    </w:p>
    <w:sectPr w:rsidR="008F31E1" w:rsidRPr="008F3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58"/>
    <w:rsid w:val="0000734A"/>
    <w:rsid w:val="00007BCC"/>
    <w:rsid w:val="000507A7"/>
    <w:rsid w:val="00052C18"/>
    <w:rsid w:val="0008121D"/>
    <w:rsid w:val="000C6D8E"/>
    <w:rsid w:val="000E2AF2"/>
    <w:rsid w:val="001B353C"/>
    <w:rsid w:val="00311491"/>
    <w:rsid w:val="00343BDA"/>
    <w:rsid w:val="003A216A"/>
    <w:rsid w:val="003B16AC"/>
    <w:rsid w:val="003C3542"/>
    <w:rsid w:val="00405871"/>
    <w:rsid w:val="0041147C"/>
    <w:rsid w:val="00472541"/>
    <w:rsid w:val="00493326"/>
    <w:rsid w:val="004F0DE7"/>
    <w:rsid w:val="005351D5"/>
    <w:rsid w:val="005421E1"/>
    <w:rsid w:val="00606085"/>
    <w:rsid w:val="00683EAE"/>
    <w:rsid w:val="006C2039"/>
    <w:rsid w:val="006E28D5"/>
    <w:rsid w:val="00701152"/>
    <w:rsid w:val="007A4538"/>
    <w:rsid w:val="00805BB4"/>
    <w:rsid w:val="00860558"/>
    <w:rsid w:val="008F000B"/>
    <w:rsid w:val="008F3187"/>
    <w:rsid w:val="008F31E1"/>
    <w:rsid w:val="009371D2"/>
    <w:rsid w:val="00940260"/>
    <w:rsid w:val="00961793"/>
    <w:rsid w:val="00986440"/>
    <w:rsid w:val="009E581E"/>
    <w:rsid w:val="009F2EB0"/>
    <w:rsid w:val="00A3077D"/>
    <w:rsid w:val="00B6589A"/>
    <w:rsid w:val="00B75947"/>
    <w:rsid w:val="00C2485C"/>
    <w:rsid w:val="00C31EEE"/>
    <w:rsid w:val="00C35620"/>
    <w:rsid w:val="00CD4778"/>
    <w:rsid w:val="00D601C6"/>
    <w:rsid w:val="00D91848"/>
    <w:rsid w:val="00DC571F"/>
    <w:rsid w:val="00DD1873"/>
    <w:rsid w:val="00EA20C1"/>
    <w:rsid w:val="00F35B1C"/>
    <w:rsid w:val="00F522F9"/>
    <w:rsid w:val="00F56C40"/>
    <w:rsid w:val="00F6431F"/>
    <w:rsid w:val="00FA1C94"/>
    <w:rsid w:val="00FB7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D5A168"/>
  <w15:chartTrackingRefBased/>
  <w15:docId w15:val="{7B61BC51-17CD-4F4B-9D28-EC9178D79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C571F"/>
  </w:style>
  <w:style w:type="character" w:styleId="CommentReference">
    <w:name w:val="annotation reference"/>
    <w:basedOn w:val="DefaultParagraphFont"/>
    <w:uiPriority w:val="99"/>
    <w:semiHidden/>
    <w:unhideWhenUsed/>
    <w:rsid w:val="009F2E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E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E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E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E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Danny Hatters</dc:creator>
  <cp:lastModifiedBy>Danny Hatters</cp:lastModifiedBy>
  <cp:revision>5</cp:revision>
  <dcterms:created xsi:type="dcterms:W3CDTF">2023-08-22T21:41:00Z</dcterms:created>
  <dcterms:modified xsi:type="dcterms:W3CDTF">2023-08-22T21:45:00Z</dcterms:modified>
</cp:coreProperties>
</file>